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0A" w:rsidRPr="00D4300A" w:rsidRDefault="00D4300A" w:rsidP="00D4300A">
      <w:pPr>
        <w:rPr>
          <w:rFonts w:asciiTheme="minorHAnsi" w:hAnsiTheme="minorHAnsi" w:cs="Arial"/>
          <w:sz w:val="20"/>
          <w:szCs w:val="20"/>
        </w:rPr>
      </w:pPr>
      <w:r w:rsidRPr="00D4300A">
        <w:rPr>
          <w:rFonts w:asciiTheme="minorHAnsi" w:hAnsiTheme="minorHAnsi" w:cs="Arial"/>
          <w:sz w:val="20"/>
          <w:szCs w:val="20"/>
        </w:rPr>
        <w:t xml:space="preserve">Name und Anschrift des </w:t>
      </w:r>
      <w:r>
        <w:rPr>
          <w:rFonts w:asciiTheme="minorHAnsi" w:hAnsiTheme="minorHAnsi" w:cs="Arial"/>
          <w:sz w:val="20"/>
          <w:szCs w:val="20"/>
        </w:rPr>
        <w:t>Bauherrn</w:t>
      </w:r>
      <w:r w:rsidRPr="00D4300A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6120"/>
      </w:tblGrid>
      <w:tr w:rsidR="00D4300A" w:rsidRPr="00D4300A" w:rsidTr="00B01D7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300A" w:rsidRPr="00D4300A" w:rsidRDefault="00D4300A" w:rsidP="00D4300A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00A" w:rsidRPr="00D4300A" w:rsidRDefault="00D4300A" w:rsidP="00D4300A">
            <w:pPr>
              <w:rPr>
                <w:rFonts w:ascii="Bradley Hand ITC" w:hAnsi="Bradley Hand ITC"/>
                <w:b/>
              </w:rPr>
            </w:pPr>
            <w:r w:rsidRPr="00D4300A">
              <w:rPr>
                <w:rFonts w:ascii="Bradley Hand ITC" w:hAnsi="Bradley Hand ITC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</w:rPr>
            </w:r>
            <w:r w:rsidRPr="00D4300A">
              <w:rPr>
                <w:rFonts w:ascii="Bradley Hand ITC" w:hAnsi="Bradley Hand ITC"/>
                <w:b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</w:rPr>
              <w:fldChar w:fldCharType="end"/>
            </w:r>
          </w:p>
        </w:tc>
      </w:tr>
      <w:tr w:rsidR="00D4300A" w:rsidRPr="00D4300A" w:rsidTr="00B01D7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300A" w:rsidRPr="00D4300A" w:rsidRDefault="00D4300A" w:rsidP="00D4300A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Straße, HNr.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00A" w:rsidRPr="00D4300A" w:rsidRDefault="00D4300A" w:rsidP="00D4300A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  <w:tr w:rsidR="00D4300A" w:rsidRPr="00D4300A" w:rsidTr="00B01D7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300A" w:rsidRPr="00D4300A" w:rsidRDefault="00D4300A" w:rsidP="00D4300A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PLZ, Ort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00A" w:rsidRPr="00D4300A" w:rsidRDefault="00D4300A" w:rsidP="00D4300A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</w:tbl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D4300A" w:rsidRDefault="00D4300A" w:rsidP="00D4300A">
      <w:pPr>
        <w:rPr>
          <w:rFonts w:asciiTheme="minorHAnsi" w:hAnsiTheme="minorHAnsi" w:cs="Arial"/>
          <w:b/>
        </w:rPr>
      </w:pPr>
      <w:r w:rsidRPr="00D4300A">
        <w:rPr>
          <w:rFonts w:asciiTheme="minorHAnsi" w:hAnsiTheme="minorHAnsi" w:cs="Arial"/>
          <w:b/>
        </w:rPr>
        <w:t>Baubehörde erster Instanz</w:t>
      </w:r>
    </w:p>
    <w:p w:rsidR="00D4300A" w:rsidRPr="00D4300A" w:rsidRDefault="00D4300A" w:rsidP="00D4300A">
      <w:pPr>
        <w:rPr>
          <w:rFonts w:asciiTheme="minorHAnsi" w:hAnsiTheme="minorHAnsi" w:cs="Arial"/>
          <w:b/>
        </w:rPr>
      </w:pPr>
      <w:r w:rsidRPr="00D4300A">
        <w:rPr>
          <w:rFonts w:asciiTheme="minorHAnsi" w:hAnsiTheme="minorHAnsi" w:cs="Arial"/>
          <w:b/>
        </w:rPr>
        <w:t xml:space="preserve">der </w:t>
      </w:r>
      <w:r w:rsidR="006A38D2">
        <w:rPr>
          <w:rFonts w:asciiTheme="minorHAnsi" w:hAnsiTheme="minorHAnsi" w:cs="Arial"/>
          <w:b/>
        </w:rPr>
        <w:t>Gemeinde Gaal</w:t>
      </w:r>
    </w:p>
    <w:p w:rsidR="00D4300A" w:rsidRPr="00D4300A" w:rsidRDefault="006A38D2" w:rsidP="00D4300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</w:p>
    <w:p w:rsidR="00D4300A" w:rsidRPr="00D4300A" w:rsidRDefault="006A38D2" w:rsidP="00D4300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Bischoffeld 25</w:t>
      </w:r>
    </w:p>
    <w:p w:rsidR="00D4300A" w:rsidRPr="00D4300A" w:rsidRDefault="006A38D2" w:rsidP="00D4300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8731 Gaal</w:t>
      </w:r>
    </w:p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D4300A" w:rsidRDefault="00D4300A" w:rsidP="00D4300A">
      <w:pPr>
        <w:rPr>
          <w:rFonts w:asciiTheme="minorHAnsi" w:hAnsiTheme="minorHAnsi"/>
        </w:rPr>
      </w:pPr>
    </w:p>
    <w:p w:rsidR="00CC0E81" w:rsidRPr="00D4300A" w:rsidRDefault="00CC0E81" w:rsidP="00D4300A">
      <w:pPr>
        <w:pStyle w:val="berschrift1"/>
        <w:rPr>
          <w:rFonts w:asciiTheme="minorHAnsi" w:hAnsiTheme="minorHAnsi" w:cs="Arial"/>
        </w:rPr>
      </w:pPr>
      <w:r w:rsidRPr="00D4300A">
        <w:rPr>
          <w:rFonts w:asciiTheme="minorHAnsi" w:hAnsiTheme="minorHAnsi" w:cs="Arial"/>
        </w:rPr>
        <w:t>Ansuchen</w:t>
      </w:r>
    </w:p>
    <w:p w:rsidR="00CC0E81" w:rsidRPr="00D4300A" w:rsidRDefault="00CC0E81" w:rsidP="00D4300A">
      <w:pPr>
        <w:pStyle w:val="berschrift1"/>
        <w:rPr>
          <w:rFonts w:asciiTheme="minorHAnsi" w:hAnsiTheme="minorHAnsi" w:cs="Arial"/>
        </w:rPr>
      </w:pPr>
      <w:r w:rsidRPr="00D4300A">
        <w:rPr>
          <w:rFonts w:asciiTheme="minorHAnsi" w:hAnsiTheme="minorHAnsi" w:cs="Arial"/>
        </w:rPr>
        <w:t>um die Erteilung der Benützungsbewilligung</w:t>
      </w:r>
    </w:p>
    <w:p w:rsidR="00CC0E81" w:rsidRPr="00D4300A" w:rsidRDefault="00CC0E81" w:rsidP="00D4300A">
      <w:pPr>
        <w:rPr>
          <w:rFonts w:asciiTheme="minorHAnsi" w:hAnsiTheme="minorHAnsi" w:cs="Arial"/>
          <w:sz w:val="22"/>
          <w:lang w:val="de-DE"/>
        </w:rPr>
      </w:pPr>
    </w:p>
    <w:p w:rsidR="00CC0E81" w:rsidRPr="00D4300A" w:rsidRDefault="00CC0E81" w:rsidP="00D4300A">
      <w:pPr>
        <w:rPr>
          <w:rFonts w:asciiTheme="minorHAnsi" w:hAnsiTheme="minorHAnsi" w:cs="Arial"/>
          <w:sz w:val="22"/>
          <w:lang w:val="de-DE"/>
        </w:rPr>
      </w:pPr>
    </w:p>
    <w:p w:rsidR="00CC0E81" w:rsidRPr="00D4300A" w:rsidRDefault="00CC0E81" w:rsidP="00D4300A">
      <w:pPr>
        <w:jc w:val="both"/>
        <w:rPr>
          <w:rFonts w:asciiTheme="minorHAnsi" w:hAnsiTheme="minorHAnsi" w:cs="Arial"/>
          <w:sz w:val="22"/>
          <w:lang w:val="de-DE"/>
        </w:rPr>
      </w:pPr>
      <w:r w:rsidRPr="00D4300A">
        <w:rPr>
          <w:rFonts w:asciiTheme="minorHAnsi" w:hAnsiTheme="minorHAnsi" w:cs="Arial"/>
          <w:sz w:val="22"/>
          <w:lang w:val="de-DE"/>
        </w:rPr>
        <w:t>Gemäß § 38 Abs. 1 des Steiermärkischen Baugesetzes (BauG), LGBl. Nr. 59/1995</w:t>
      </w:r>
      <w:r w:rsidR="00D4300A">
        <w:rPr>
          <w:rFonts w:asciiTheme="minorHAnsi" w:hAnsiTheme="minorHAnsi" w:cs="Arial"/>
          <w:sz w:val="22"/>
          <w:lang w:val="de-DE"/>
        </w:rPr>
        <w:t xml:space="preserve"> idgF</w:t>
      </w:r>
      <w:r w:rsidRPr="00D4300A">
        <w:rPr>
          <w:rFonts w:asciiTheme="minorHAnsi" w:hAnsiTheme="minorHAnsi" w:cs="Arial"/>
          <w:sz w:val="22"/>
          <w:lang w:val="de-DE"/>
        </w:rPr>
        <w:t>, wird von dem/den Unterfertigten um die Erteilung der Benützungsbewilligung angesucht.</w:t>
      </w:r>
    </w:p>
    <w:p w:rsidR="00CC0E81" w:rsidRPr="00D4300A" w:rsidRDefault="00CC0E81" w:rsidP="00D4300A">
      <w:pPr>
        <w:jc w:val="both"/>
        <w:rPr>
          <w:rFonts w:asciiTheme="minorHAnsi" w:hAnsiTheme="minorHAnsi" w:cs="Arial"/>
          <w:sz w:val="22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7"/>
        <w:gridCol w:w="2292"/>
        <w:gridCol w:w="720"/>
        <w:gridCol w:w="2297"/>
        <w:gridCol w:w="2976"/>
      </w:tblGrid>
      <w:tr w:rsidR="00CC0E81" w:rsidRPr="00D4300A">
        <w:trPr>
          <w:cantSplit/>
        </w:trPr>
        <w:tc>
          <w:tcPr>
            <w:tcW w:w="6190" w:type="dxa"/>
            <w:gridSpan w:val="5"/>
          </w:tcPr>
          <w:p w:rsidR="00CC0E81" w:rsidRPr="00D4300A" w:rsidRDefault="00CC0E81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Der/Die Unterfertigte(n) ist/sind Inhaber der/mit Bescheid vom</w:t>
            </w:r>
          </w:p>
        </w:tc>
        <w:tc>
          <w:tcPr>
            <w:tcW w:w="3022" w:type="dxa"/>
            <w:tcBorders>
              <w:bottom w:val="dotted" w:sz="4" w:space="0" w:color="auto"/>
            </w:tcBorders>
          </w:tcPr>
          <w:p w:rsidR="00CC0E81" w:rsidRPr="00D4300A" w:rsidRDefault="00CC0E81" w:rsidP="00D4300A">
            <w:pPr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bookmarkStart w:id="1" w:name="_GoBack"/>
            <w:bookmarkEnd w:id="1"/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0"/>
          </w:p>
        </w:tc>
      </w:tr>
      <w:tr w:rsidR="00CC0E81" w:rsidRPr="00D4300A">
        <w:trPr>
          <w:cantSplit/>
        </w:trPr>
        <w:tc>
          <w:tcPr>
            <w:tcW w:w="610" w:type="dxa"/>
          </w:tcPr>
          <w:p w:rsidR="00CC0E81" w:rsidRPr="00D4300A" w:rsidRDefault="00CC0E81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Zahl</w:t>
            </w: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</w:tcPr>
          <w:p w:rsidR="00CC0E81" w:rsidRPr="00D4300A" w:rsidRDefault="00CC0E81" w:rsidP="00D4300A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2"/>
          </w:p>
        </w:tc>
        <w:tc>
          <w:tcPr>
            <w:tcW w:w="6082" w:type="dxa"/>
            <w:gridSpan w:val="3"/>
          </w:tcPr>
          <w:p w:rsidR="00CC0E81" w:rsidRPr="00D4300A" w:rsidRDefault="00CC0E81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erteilten Baubewilligung/Genehmigung der Baufreistellung</w:t>
            </w:r>
          </w:p>
        </w:tc>
      </w:tr>
      <w:tr w:rsidR="00CC0E81" w:rsidRPr="00D4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C0E81" w:rsidRPr="00D4300A" w:rsidRDefault="00CC0E81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vom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C0E81" w:rsidRPr="00D4300A" w:rsidRDefault="00CC0E81" w:rsidP="00D4300A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C0E81" w:rsidRPr="00D4300A" w:rsidRDefault="00CC0E81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Zahl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C0E81" w:rsidRPr="00D4300A" w:rsidRDefault="00CC0E81" w:rsidP="00D4300A">
            <w:pPr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4"/>
          </w:p>
        </w:tc>
      </w:tr>
      <w:tr w:rsidR="00CC0E81" w:rsidRPr="00D4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E81" w:rsidRPr="00D4300A" w:rsidRDefault="00CC0E81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für die</w:t>
            </w:r>
          </w:p>
        </w:tc>
        <w:tc>
          <w:tcPr>
            <w:tcW w:w="842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C0E81" w:rsidRPr="00D4300A" w:rsidRDefault="00CC0E81" w:rsidP="00D4300A">
            <w:pPr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5"/>
          </w:p>
        </w:tc>
      </w:tr>
    </w:tbl>
    <w:p w:rsidR="00CC0E81" w:rsidRPr="00D4300A" w:rsidRDefault="00CC0E81">
      <w:pPr>
        <w:spacing w:before="60" w:after="60"/>
        <w:jc w:val="both"/>
        <w:rPr>
          <w:rFonts w:asciiTheme="minorHAnsi" w:hAnsiTheme="minorHAnsi" w:cs="Arial"/>
          <w:sz w:val="22"/>
          <w:lang w:val="de-DE"/>
        </w:rPr>
      </w:pPr>
      <w:r w:rsidRPr="00D4300A">
        <w:rPr>
          <w:rFonts w:asciiTheme="minorHAnsi" w:hAnsiTheme="minorHAnsi" w:cs="Arial"/>
          <w:sz w:val="22"/>
          <w:lang w:val="de-DE"/>
        </w:rPr>
        <w:t>auf dem Bauplatz, bestehend aus dem Grundstück/den Grundstücken/Teil(en) von Grundstück(en)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532"/>
        <w:gridCol w:w="540"/>
        <w:gridCol w:w="4680"/>
      </w:tblGrid>
      <w:tr w:rsidR="00CC0E81" w:rsidRPr="00D4300A">
        <w:trPr>
          <w:cantSplit/>
        </w:trPr>
        <w:tc>
          <w:tcPr>
            <w:tcW w:w="498" w:type="dxa"/>
          </w:tcPr>
          <w:p w:rsidR="00CC0E81" w:rsidRPr="00D4300A" w:rsidRDefault="00CC0E81">
            <w:pPr>
              <w:spacing w:before="60" w:after="60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Nr.</w:t>
            </w:r>
          </w:p>
        </w:tc>
        <w:tc>
          <w:tcPr>
            <w:tcW w:w="8752" w:type="dxa"/>
            <w:gridSpan w:val="3"/>
            <w:tcBorders>
              <w:bottom w:val="dotted" w:sz="4" w:space="0" w:color="auto"/>
            </w:tcBorders>
          </w:tcPr>
          <w:p w:rsidR="00CC0E81" w:rsidRPr="00D4300A" w:rsidRDefault="00CC0E81" w:rsidP="00D4300A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6"/>
          </w:p>
        </w:tc>
      </w:tr>
      <w:tr w:rsidR="00CC0E81" w:rsidRPr="00D4300A">
        <w:trPr>
          <w:cantSplit/>
        </w:trPr>
        <w:tc>
          <w:tcPr>
            <w:tcW w:w="498" w:type="dxa"/>
          </w:tcPr>
          <w:p w:rsidR="00CC0E81" w:rsidRPr="00D4300A" w:rsidRDefault="00CC0E81">
            <w:pPr>
              <w:spacing w:before="60" w:after="60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EZ:</w:t>
            </w:r>
          </w:p>
        </w:tc>
        <w:tc>
          <w:tcPr>
            <w:tcW w:w="3532" w:type="dxa"/>
            <w:tcBorders>
              <w:bottom w:val="dotted" w:sz="4" w:space="0" w:color="auto"/>
            </w:tcBorders>
          </w:tcPr>
          <w:p w:rsidR="00CC0E81" w:rsidRPr="00D4300A" w:rsidRDefault="00CC0E81" w:rsidP="00D4300A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7"/>
          </w:p>
        </w:tc>
        <w:tc>
          <w:tcPr>
            <w:tcW w:w="540" w:type="dxa"/>
          </w:tcPr>
          <w:p w:rsidR="00CC0E81" w:rsidRPr="00D4300A" w:rsidRDefault="00CC0E81">
            <w:pPr>
              <w:spacing w:before="60" w:after="60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KG: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CC0E81" w:rsidRPr="00D4300A" w:rsidRDefault="00CC0E81" w:rsidP="00D4300A">
            <w:pPr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8"/>
          </w:p>
        </w:tc>
      </w:tr>
    </w:tbl>
    <w:p w:rsidR="00CC0E81" w:rsidRDefault="00CC0E81" w:rsidP="00D4300A">
      <w:pPr>
        <w:jc w:val="both"/>
        <w:rPr>
          <w:rFonts w:asciiTheme="minorHAnsi" w:hAnsiTheme="minorHAnsi" w:cs="Arial"/>
          <w:sz w:val="22"/>
          <w:lang w:val="de-DE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520"/>
        <w:gridCol w:w="3420"/>
      </w:tblGrid>
      <w:tr w:rsidR="00D4300A" w:rsidRPr="00D4300A" w:rsidTr="00B01D74">
        <w:trPr>
          <w:cantSplit/>
        </w:trPr>
        <w:tc>
          <w:tcPr>
            <w:tcW w:w="3310" w:type="dxa"/>
          </w:tcPr>
          <w:p w:rsidR="00D4300A" w:rsidRPr="00D4300A" w:rsidRDefault="00D4300A" w:rsidP="00B01D74">
            <w:pPr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Die Rohbaubeschau wurde am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D4300A" w:rsidRPr="00D4300A" w:rsidRDefault="00D4300A" w:rsidP="00B01D74">
            <w:pPr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  <w:tc>
          <w:tcPr>
            <w:tcW w:w="3420" w:type="dxa"/>
          </w:tcPr>
          <w:p w:rsidR="00D4300A" w:rsidRPr="00D4300A" w:rsidRDefault="00D4300A" w:rsidP="00B01D74">
            <w:pPr>
              <w:spacing w:before="60" w:after="60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durchgeführt/nicht durchgeführt.</w:t>
            </w:r>
          </w:p>
        </w:tc>
      </w:tr>
    </w:tbl>
    <w:p w:rsidR="00D4300A" w:rsidRPr="00D4300A" w:rsidRDefault="00D4300A" w:rsidP="00D4300A">
      <w:pPr>
        <w:jc w:val="both"/>
        <w:rPr>
          <w:rFonts w:asciiTheme="minorHAnsi" w:hAnsiTheme="minorHAnsi" w:cs="Arial"/>
          <w:sz w:val="22"/>
          <w:lang w:val="de-DE"/>
        </w:rPr>
      </w:pPr>
    </w:p>
    <w:p w:rsidR="00CC0E81" w:rsidRPr="00D4300A" w:rsidRDefault="00D4300A" w:rsidP="00D4300A">
      <w:pPr>
        <w:ind w:left="426" w:hanging="426"/>
        <w:jc w:val="both"/>
        <w:rPr>
          <w:rFonts w:asciiTheme="minorHAnsi" w:hAnsiTheme="minorHAnsi" w:cs="Arial"/>
          <w:sz w:val="22"/>
          <w:lang w:val="de-DE"/>
        </w:rPr>
      </w:pPr>
      <w:r w:rsidRPr="00497A04">
        <w:rPr>
          <w:rFonts w:asciiTheme="minorHAnsi" w:hAnsiTheme="minorHAnsi" w:cs="Arial"/>
          <w:spacing w:val="-4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7A04">
        <w:rPr>
          <w:rFonts w:asciiTheme="minorHAnsi" w:hAnsiTheme="minorHAnsi" w:cs="Arial"/>
          <w:spacing w:val="-4"/>
          <w:sz w:val="20"/>
          <w:szCs w:val="20"/>
        </w:rPr>
        <w:instrText xml:space="preserve"> FORMCHECKBOX </w:instrText>
      </w:r>
      <w:r w:rsidR="00182658">
        <w:rPr>
          <w:rFonts w:asciiTheme="minorHAnsi" w:hAnsiTheme="minorHAnsi" w:cs="Arial"/>
          <w:spacing w:val="-4"/>
          <w:sz w:val="20"/>
          <w:szCs w:val="20"/>
        </w:rPr>
      </w:r>
      <w:r w:rsidR="00182658">
        <w:rPr>
          <w:rFonts w:asciiTheme="minorHAnsi" w:hAnsiTheme="minorHAnsi" w:cs="Arial"/>
          <w:spacing w:val="-4"/>
          <w:sz w:val="20"/>
          <w:szCs w:val="20"/>
        </w:rPr>
        <w:fldChar w:fldCharType="separate"/>
      </w:r>
      <w:r w:rsidRPr="00497A04">
        <w:rPr>
          <w:rFonts w:asciiTheme="minorHAnsi" w:hAnsiTheme="minorHAnsi" w:cs="Arial"/>
          <w:spacing w:val="-4"/>
          <w:sz w:val="20"/>
          <w:szCs w:val="20"/>
        </w:rPr>
        <w:fldChar w:fldCharType="end"/>
      </w:r>
      <w:r>
        <w:rPr>
          <w:rFonts w:asciiTheme="minorHAnsi" w:hAnsiTheme="minorHAnsi" w:cs="Arial"/>
          <w:spacing w:val="-4"/>
          <w:sz w:val="20"/>
          <w:szCs w:val="20"/>
        </w:rPr>
        <w:tab/>
      </w:r>
      <w:r w:rsidR="00CC0E81" w:rsidRPr="00D4300A">
        <w:rPr>
          <w:rFonts w:asciiTheme="minorHAnsi" w:hAnsiTheme="minorHAnsi" w:cs="Arial"/>
          <w:sz w:val="22"/>
          <w:lang w:val="de-DE"/>
        </w:rPr>
        <w:t>In de</w:t>
      </w:r>
      <w:r>
        <w:rPr>
          <w:rFonts w:asciiTheme="minorHAnsi" w:hAnsiTheme="minorHAnsi" w:cs="Arial"/>
          <w:sz w:val="22"/>
          <w:lang w:val="de-DE"/>
        </w:rPr>
        <w:t>r</w:t>
      </w:r>
      <w:r w:rsidR="00CC0E81" w:rsidRPr="00D4300A">
        <w:rPr>
          <w:rFonts w:asciiTheme="minorHAnsi" w:hAnsiTheme="minorHAnsi" w:cs="Arial"/>
          <w:sz w:val="22"/>
          <w:lang w:val="de-DE"/>
        </w:rPr>
        <w:t xml:space="preserve"> Beilage übermittle ich/übermitteln wir gemäß § 38 Abs. 2 BauG die geforderten Unterlagen laut Merkblatt.</w:t>
      </w:r>
    </w:p>
    <w:p w:rsidR="00CC0E81" w:rsidRDefault="00D4300A" w:rsidP="00D4300A">
      <w:pPr>
        <w:ind w:left="426" w:hanging="426"/>
        <w:jc w:val="both"/>
        <w:rPr>
          <w:rFonts w:asciiTheme="minorHAnsi" w:hAnsiTheme="minorHAnsi" w:cs="Arial"/>
          <w:sz w:val="22"/>
          <w:lang w:val="de-DE"/>
        </w:rPr>
      </w:pPr>
      <w:r w:rsidRPr="00497A04">
        <w:rPr>
          <w:rFonts w:asciiTheme="minorHAnsi" w:hAnsiTheme="minorHAnsi" w:cs="Arial"/>
          <w:spacing w:val="-4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7A04">
        <w:rPr>
          <w:rFonts w:asciiTheme="minorHAnsi" w:hAnsiTheme="minorHAnsi" w:cs="Arial"/>
          <w:spacing w:val="-4"/>
          <w:sz w:val="20"/>
          <w:szCs w:val="20"/>
        </w:rPr>
        <w:instrText xml:space="preserve"> FORMCHECKBOX </w:instrText>
      </w:r>
      <w:r w:rsidR="00182658">
        <w:rPr>
          <w:rFonts w:asciiTheme="minorHAnsi" w:hAnsiTheme="minorHAnsi" w:cs="Arial"/>
          <w:spacing w:val="-4"/>
          <w:sz w:val="20"/>
          <w:szCs w:val="20"/>
        </w:rPr>
      </w:r>
      <w:r w:rsidR="00182658">
        <w:rPr>
          <w:rFonts w:asciiTheme="minorHAnsi" w:hAnsiTheme="minorHAnsi" w:cs="Arial"/>
          <w:spacing w:val="-4"/>
          <w:sz w:val="20"/>
          <w:szCs w:val="20"/>
        </w:rPr>
        <w:fldChar w:fldCharType="separate"/>
      </w:r>
      <w:r w:rsidRPr="00497A04">
        <w:rPr>
          <w:rFonts w:asciiTheme="minorHAnsi" w:hAnsiTheme="minorHAnsi" w:cs="Arial"/>
          <w:spacing w:val="-4"/>
          <w:sz w:val="20"/>
          <w:szCs w:val="20"/>
        </w:rPr>
        <w:fldChar w:fldCharType="end"/>
      </w:r>
      <w:r>
        <w:rPr>
          <w:rFonts w:asciiTheme="minorHAnsi" w:hAnsiTheme="minorHAnsi" w:cs="Arial"/>
          <w:spacing w:val="-4"/>
          <w:sz w:val="20"/>
          <w:szCs w:val="20"/>
        </w:rPr>
        <w:tab/>
      </w:r>
      <w:r w:rsidR="00CC0E81" w:rsidRPr="00D4300A">
        <w:rPr>
          <w:rFonts w:asciiTheme="minorHAnsi" w:hAnsiTheme="minorHAnsi" w:cs="Arial"/>
          <w:sz w:val="22"/>
          <w:lang w:val="de-DE"/>
        </w:rPr>
        <w:t>Da keine Bescheinigung eines Bauführers gemäß § 38 Abs. 2 BauG vorgelegt wird, wird um umgehende Prüfung gemäß § 38 Abs. 6 BauG ersucht, ob die Voraussetzungen für die Erteilung einer Benützungsbewilligung vorliegen.</w:t>
      </w:r>
      <w:r w:rsidR="00CC0E81" w:rsidRPr="00D4300A">
        <w:rPr>
          <w:rFonts w:asciiTheme="minorHAnsi" w:hAnsiTheme="minorHAnsi" w:cs="Arial"/>
          <w:sz w:val="22"/>
          <w:vertAlign w:val="superscript"/>
          <w:lang w:val="de-DE"/>
        </w:rPr>
        <w:t>1</w:t>
      </w:r>
      <w:r w:rsidR="00CC0E81" w:rsidRPr="00D4300A">
        <w:rPr>
          <w:rFonts w:asciiTheme="minorHAnsi" w:hAnsiTheme="minorHAnsi" w:cs="Arial"/>
          <w:sz w:val="22"/>
          <w:lang w:val="de-DE"/>
        </w:rPr>
        <w:t>)</w:t>
      </w:r>
    </w:p>
    <w:p w:rsidR="00D4300A" w:rsidRPr="00243867" w:rsidRDefault="00D4300A" w:rsidP="00D4300A">
      <w:pPr>
        <w:tabs>
          <w:tab w:val="left" w:pos="4860"/>
        </w:tabs>
        <w:rPr>
          <w:rFonts w:asciiTheme="minorHAnsi" w:hAnsiTheme="minorHAnsi" w:cs="Arial"/>
          <w:sz w:val="21"/>
          <w:szCs w:val="21"/>
        </w:rPr>
      </w:pPr>
    </w:p>
    <w:p w:rsidR="00D4300A" w:rsidRPr="00243867" w:rsidRDefault="00D4300A" w:rsidP="00D4300A">
      <w:pPr>
        <w:tabs>
          <w:tab w:val="left" w:pos="4860"/>
        </w:tabs>
        <w:jc w:val="both"/>
        <w:rPr>
          <w:rFonts w:asciiTheme="minorHAnsi" w:hAnsiTheme="minorHAnsi" w:cs="Arial"/>
          <w:sz w:val="21"/>
          <w:szCs w:val="21"/>
        </w:rPr>
      </w:pPr>
    </w:p>
    <w:p w:rsidR="00D4300A" w:rsidRPr="00243867" w:rsidRDefault="00D4300A" w:rsidP="00D4300A">
      <w:pPr>
        <w:tabs>
          <w:tab w:val="left" w:pos="4860"/>
        </w:tabs>
        <w:jc w:val="both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121"/>
        <w:gridCol w:w="4221"/>
      </w:tblGrid>
      <w:tr w:rsidR="00D4300A" w:rsidRPr="00243867" w:rsidTr="00B01D74">
        <w:tc>
          <w:tcPr>
            <w:tcW w:w="2770" w:type="dxa"/>
            <w:tcBorders>
              <w:bottom w:val="dotted" w:sz="4" w:space="0" w:color="auto"/>
            </w:tcBorders>
          </w:tcPr>
          <w:p w:rsidR="00D4300A" w:rsidRPr="00243867" w:rsidRDefault="006A38D2" w:rsidP="00D4300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Gaal</w:t>
            </w:r>
            <w:r w:rsidR="00D4300A" w:rsidRPr="00243867">
              <w:rPr>
                <w:rFonts w:asciiTheme="minorHAnsi" w:hAnsiTheme="minorHAnsi" w:cs="Arial"/>
                <w:sz w:val="22"/>
              </w:rPr>
              <w:t xml:space="preserve">, am </w:t>
            </w:r>
            <w:r w:rsidR="00D4300A" w:rsidRPr="008A4E3B">
              <w:rPr>
                <w:rFonts w:ascii="Bradley Hand ITC" w:hAnsi="Bradley Hand ITC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4300A" w:rsidRPr="008A4E3B">
              <w:rPr>
                <w:rFonts w:ascii="Bradley Hand ITC" w:hAnsi="Bradley Hand ITC" w:cs="Arial"/>
                <w:b/>
              </w:rPr>
              <w:instrText xml:space="preserve"> FORMTEXT </w:instrText>
            </w:r>
            <w:r w:rsidR="00D4300A" w:rsidRPr="008A4E3B">
              <w:rPr>
                <w:rFonts w:ascii="Bradley Hand ITC" w:hAnsi="Bradley Hand ITC" w:cs="Arial"/>
                <w:b/>
              </w:rPr>
            </w:r>
            <w:r w:rsidR="00D4300A" w:rsidRPr="008A4E3B">
              <w:rPr>
                <w:rFonts w:ascii="Bradley Hand ITC" w:hAnsi="Bradley Hand ITC" w:cs="Arial"/>
                <w:b/>
              </w:rPr>
              <w:fldChar w:fldCharType="separate"/>
            </w:r>
            <w:r w:rsidR="00D4300A" w:rsidRPr="008A4E3B">
              <w:rPr>
                <w:rFonts w:ascii="Bradley Hand ITC" w:hAnsi="Bradley Hand ITC" w:cs="Arial"/>
                <w:b/>
                <w:noProof/>
              </w:rPr>
              <w:t> </w:t>
            </w:r>
            <w:r w:rsidR="00D4300A" w:rsidRPr="008A4E3B">
              <w:rPr>
                <w:rFonts w:ascii="Bradley Hand ITC" w:hAnsi="Bradley Hand ITC" w:cs="Arial"/>
                <w:b/>
                <w:noProof/>
              </w:rPr>
              <w:t> </w:t>
            </w:r>
            <w:r w:rsidR="00D4300A" w:rsidRPr="008A4E3B">
              <w:rPr>
                <w:rFonts w:ascii="Bradley Hand ITC" w:hAnsi="Bradley Hand ITC" w:cs="Arial"/>
                <w:b/>
                <w:noProof/>
              </w:rPr>
              <w:t> </w:t>
            </w:r>
            <w:r w:rsidR="00D4300A" w:rsidRPr="008A4E3B">
              <w:rPr>
                <w:rFonts w:ascii="Bradley Hand ITC" w:hAnsi="Bradley Hand ITC" w:cs="Arial"/>
                <w:b/>
                <w:noProof/>
              </w:rPr>
              <w:t> </w:t>
            </w:r>
            <w:r w:rsidR="00D4300A" w:rsidRPr="008A4E3B">
              <w:rPr>
                <w:rFonts w:ascii="Bradley Hand ITC" w:hAnsi="Bradley Hand ITC" w:cs="Arial"/>
                <w:b/>
                <w:noProof/>
              </w:rPr>
              <w:t> </w:t>
            </w:r>
            <w:r w:rsidR="00D4300A" w:rsidRPr="008A4E3B">
              <w:rPr>
                <w:rFonts w:ascii="Bradley Hand ITC" w:hAnsi="Bradley Hand ITC" w:cs="Arial"/>
                <w:b/>
              </w:rPr>
              <w:fldChar w:fldCharType="end"/>
            </w:r>
          </w:p>
        </w:tc>
        <w:tc>
          <w:tcPr>
            <w:tcW w:w="2159" w:type="dxa"/>
          </w:tcPr>
          <w:p w:rsidR="00D4300A" w:rsidRPr="00243867" w:rsidRDefault="00D4300A" w:rsidP="00D4300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81" w:type="dxa"/>
            <w:tcBorders>
              <w:bottom w:val="dotted" w:sz="4" w:space="0" w:color="auto"/>
            </w:tcBorders>
          </w:tcPr>
          <w:p w:rsidR="00D4300A" w:rsidRPr="00243867" w:rsidRDefault="00D4300A" w:rsidP="00D4300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4300A" w:rsidRPr="00243867" w:rsidTr="00B01D74">
        <w:tc>
          <w:tcPr>
            <w:tcW w:w="2770" w:type="dxa"/>
            <w:tcBorders>
              <w:top w:val="dotted" w:sz="4" w:space="0" w:color="auto"/>
            </w:tcBorders>
          </w:tcPr>
          <w:p w:rsidR="00D4300A" w:rsidRPr="00243867" w:rsidRDefault="00D4300A" w:rsidP="00D4300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3867">
              <w:rPr>
                <w:rFonts w:asciiTheme="minorHAnsi" w:hAnsiTheme="minorHAnsi" w:cs="Arial"/>
                <w:sz w:val="20"/>
              </w:rPr>
              <w:t>Ort und Datum</w:t>
            </w:r>
          </w:p>
        </w:tc>
        <w:tc>
          <w:tcPr>
            <w:tcW w:w="2159" w:type="dxa"/>
          </w:tcPr>
          <w:p w:rsidR="00D4300A" w:rsidRPr="00243867" w:rsidRDefault="00D4300A" w:rsidP="00D4300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81" w:type="dxa"/>
            <w:tcBorders>
              <w:top w:val="dotted" w:sz="4" w:space="0" w:color="auto"/>
            </w:tcBorders>
          </w:tcPr>
          <w:p w:rsidR="00D4300A" w:rsidRPr="00243867" w:rsidRDefault="00D4300A" w:rsidP="00D4300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3867">
              <w:rPr>
                <w:rFonts w:asciiTheme="minorHAnsi" w:hAnsiTheme="minorHAnsi" w:cs="Arial"/>
                <w:sz w:val="20"/>
              </w:rPr>
              <w:t xml:space="preserve">Unterschrift des </w:t>
            </w:r>
            <w:r>
              <w:rPr>
                <w:rFonts w:asciiTheme="minorHAnsi" w:hAnsiTheme="minorHAnsi" w:cs="Arial"/>
                <w:sz w:val="20"/>
              </w:rPr>
              <w:t>Bauherrn</w:t>
            </w:r>
          </w:p>
        </w:tc>
      </w:tr>
    </w:tbl>
    <w:p w:rsidR="00CC0E81" w:rsidRPr="00D4300A" w:rsidRDefault="00CC0E81">
      <w:pPr>
        <w:pStyle w:val="Textkrper-Zeileneinzug"/>
        <w:pBdr>
          <w:bottom w:val="single" w:sz="4" w:space="1" w:color="auto"/>
        </w:pBdr>
        <w:tabs>
          <w:tab w:val="clear" w:pos="360"/>
          <w:tab w:val="left" w:pos="540"/>
        </w:tabs>
        <w:spacing w:before="20"/>
        <w:ind w:left="0" w:right="7452" w:firstLine="0"/>
        <w:jc w:val="both"/>
        <w:rPr>
          <w:rFonts w:asciiTheme="minorHAnsi" w:hAnsiTheme="minorHAnsi"/>
          <w:sz w:val="22"/>
        </w:rPr>
      </w:pPr>
    </w:p>
    <w:p w:rsidR="00CC0E81" w:rsidRPr="00D4300A" w:rsidRDefault="00CC0E81">
      <w:pPr>
        <w:pStyle w:val="Textkrper-Zeileneinzug"/>
        <w:tabs>
          <w:tab w:val="clear" w:pos="360"/>
          <w:tab w:val="left" w:pos="540"/>
        </w:tabs>
        <w:spacing w:before="20"/>
        <w:ind w:left="0" w:firstLine="0"/>
        <w:jc w:val="both"/>
        <w:rPr>
          <w:rFonts w:asciiTheme="minorHAnsi" w:hAnsiTheme="minorHAnsi"/>
          <w:sz w:val="16"/>
        </w:rPr>
      </w:pPr>
      <w:r w:rsidRPr="00D4300A">
        <w:rPr>
          <w:rFonts w:asciiTheme="minorHAnsi" w:hAnsiTheme="minorHAnsi"/>
          <w:sz w:val="22"/>
          <w:vertAlign w:val="superscript"/>
        </w:rPr>
        <w:t>1</w:t>
      </w:r>
      <w:r w:rsidRPr="00D4300A">
        <w:rPr>
          <w:rFonts w:asciiTheme="minorHAnsi" w:hAnsiTheme="minorHAnsi"/>
          <w:sz w:val="22"/>
        </w:rPr>
        <w:t xml:space="preserve">) </w:t>
      </w:r>
      <w:r w:rsidR="00D4300A">
        <w:rPr>
          <w:rFonts w:asciiTheme="minorHAnsi" w:hAnsiTheme="minorHAnsi"/>
          <w:sz w:val="16"/>
        </w:rPr>
        <w:t>Z</w:t>
      </w:r>
      <w:r w:rsidRPr="00D4300A">
        <w:rPr>
          <w:rFonts w:asciiTheme="minorHAnsi" w:hAnsiTheme="minorHAnsi"/>
          <w:sz w:val="16"/>
        </w:rPr>
        <w:t xml:space="preserve">utreffendes </w:t>
      </w:r>
      <w:r w:rsidR="00D4300A">
        <w:rPr>
          <w:rFonts w:asciiTheme="minorHAnsi" w:hAnsiTheme="minorHAnsi"/>
          <w:sz w:val="16"/>
        </w:rPr>
        <w:t>bitte ankreuzen</w:t>
      </w:r>
      <w:r w:rsidRPr="00D4300A">
        <w:rPr>
          <w:rFonts w:asciiTheme="minorHAnsi" w:hAnsiTheme="minorHAnsi"/>
          <w:sz w:val="16"/>
        </w:rPr>
        <w:t>.</w:t>
      </w:r>
    </w:p>
    <w:p w:rsidR="00CC0E81" w:rsidRDefault="00CC0E81">
      <w:pPr>
        <w:pStyle w:val="Textkrper-Zeileneinzug"/>
        <w:tabs>
          <w:tab w:val="clear" w:pos="360"/>
          <w:tab w:val="left" w:pos="540"/>
        </w:tabs>
        <w:spacing w:before="20"/>
        <w:ind w:left="0" w:firstLine="0"/>
        <w:jc w:val="both"/>
        <w:rPr>
          <w:rFonts w:asciiTheme="minorHAnsi" w:hAnsiTheme="minorHAnsi"/>
          <w:sz w:val="16"/>
        </w:rPr>
      </w:pPr>
      <w:r w:rsidRPr="00D4300A">
        <w:rPr>
          <w:rFonts w:asciiTheme="minorHAnsi" w:hAnsiTheme="minorHAnsi"/>
          <w:sz w:val="16"/>
        </w:rPr>
        <w:br w:type="page"/>
      </w:r>
    </w:p>
    <w:p w:rsidR="00D4300A" w:rsidRPr="008A4E3B" w:rsidRDefault="00D4300A" w:rsidP="00D4300A">
      <w:pPr>
        <w:tabs>
          <w:tab w:val="left" w:pos="4860"/>
        </w:tabs>
        <w:jc w:val="center"/>
        <w:rPr>
          <w:rFonts w:asciiTheme="minorHAnsi" w:hAnsiTheme="minorHAnsi" w:cs="Arial"/>
          <w:b/>
          <w:caps/>
          <w:sz w:val="20"/>
          <w:szCs w:val="20"/>
        </w:rPr>
      </w:pPr>
      <w:r w:rsidRPr="008A4E3B">
        <w:rPr>
          <w:rFonts w:asciiTheme="minorHAnsi" w:hAnsiTheme="minorHAnsi" w:cs="Arial"/>
          <w:b/>
          <w:caps/>
          <w:sz w:val="20"/>
          <w:szCs w:val="20"/>
        </w:rPr>
        <w:lastRenderedPageBreak/>
        <w:t>Merkblatt</w:t>
      </w:r>
    </w:p>
    <w:p w:rsidR="00D4300A" w:rsidRPr="008A4E3B" w:rsidRDefault="009F04B5" w:rsidP="00D4300A">
      <w:pPr>
        <w:tabs>
          <w:tab w:val="left" w:pos="4860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Benützungsbewilligung</w:t>
      </w:r>
    </w:p>
    <w:p w:rsidR="00D4300A" w:rsidRPr="00D4300A" w:rsidRDefault="00D4300A" w:rsidP="00D4300A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D4300A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  <w:r w:rsidRPr="00D4300A">
        <w:rPr>
          <w:rFonts w:asciiTheme="minorHAnsi" w:hAnsiTheme="minorHAnsi" w:cs="Arial"/>
          <w:sz w:val="20"/>
          <w:szCs w:val="20"/>
        </w:rPr>
        <w:t>Der Bauherr hat nach Vollendung von Neu-, Zu- oder Umbauten (§ 19 Z. 1) von Garagen (§19 Z. 3 und § 20 Z.2 lit. b)), von Neu-, Zu- oder Umbauten  von Kleinhäusern (§ 20 Z. 1) und von Hauskanalanlagen oder Sammelgruben (§ 20 Z. 3 lit. g) und vor deren Benüt</w:t>
      </w:r>
      <w:r w:rsidRPr="00D4300A">
        <w:rPr>
          <w:rFonts w:asciiTheme="minorHAnsi" w:hAnsiTheme="minorHAnsi" w:cs="Arial"/>
          <w:sz w:val="20"/>
          <w:szCs w:val="20"/>
        </w:rPr>
        <w:softHyphen/>
        <w:t>zung um die Erteilung der Benützungsbewilligung anzusuchen.</w:t>
      </w:r>
    </w:p>
    <w:p w:rsidR="00D4300A" w:rsidRPr="00D4300A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D4300A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  <w:r w:rsidRPr="00D4300A">
        <w:rPr>
          <w:rFonts w:asciiTheme="minorHAnsi" w:hAnsiTheme="minorHAnsi" w:cs="Arial"/>
          <w:sz w:val="20"/>
          <w:szCs w:val="20"/>
        </w:rPr>
        <w:t>Dem Ansuchen sind gemäß § 38 Abs. 2 folgende Unterlagen anzuschließen:</w:t>
      </w:r>
    </w:p>
    <w:p w:rsidR="00D4300A" w:rsidRPr="009F04B5" w:rsidRDefault="00D4300A" w:rsidP="009F04B5">
      <w:pPr>
        <w:pStyle w:val="Listenabsatz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9F04B5">
        <w:rPr>
          <w:rFonts w:asciiTheme="minorHAnsi" w:hAnsiTheme="minorHAnsi" w:cs="Arial"/>
          <w:sz w:val="20"/>
          <w:szCs w:val="20"/>
        </w:rPr>
        <w:t>eine Bescheinigung des Bauführers oder eines Ziviltechnikers mit einschlägiger Befugnis, eines konzessionierten Baumeisters oder Zimmermeister im Rahmen seiner gewerberechtlichen Befugnis  über die bewilligungsgemäße und den Bauvorschriften ent</w:t>
      </w:r>
      <w:r w:rsidRPr="009F04B5">
        <w:rPr>
          <w:rFonts w:asciiTheme="minorHAnsi" w:hAnsiTheme="minorHAnsi" w:cs="Arial"/>
          <w:sz w:val="20"/>
          <w:szCs w:val="20"/>
        </w:rPr>
        <w:softHyphen/>
        <w:t>sprechende Bauausführung unter Angabe allfälliger geringfügiger Abweichungen</w:t>
      </w:r>
      <w:r w:rsidRPr="009F04B5">
        <w:rPr>
          <w:rFonts w:asciiTheme="minorHAnsi" w:hAnsiTheme="minorHAnsi" w:cs="Arial"/>
          <w:sz w:val="20"/>
          <w:szCs w:val="20"/>
          <w:vertAlign w:val="superscript"/>
        </w:rPr>
        <w:t>1</w:t>
      </w:r>
      <w:r w:rsidRPr="009F04B5">
        <w:rPr>
          <w:rFonts w:asciiTheme="minorHAnsi" w:hAnsiTheme="minorHAnsi" w:cs="Arial"/>
          <w:sz w:val="20"/>
          <w:szCs w:val="20"/>
        </w:rPr>
        <w:t>);</w:t>
      </w:r>
    </w:p>
    <w:p w:rsidR="00D4300A" w:rsidRPr="009F04B5" w:rsidRDefault="00D4300A" w:rsidP="009F04B5">
      <w:pPr>
        <w:pStyle w:val="Listenabsatz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9F04B5">
        <w:rPr>
          <w:rFonts w:asciiTheme="minorHAnsi" w:hAnsiTheme="minorHAnsi" w:cs="Arial"/>
          <w:sz w:val="20"/>
          <w:szCs w:val="20"/>
        </w:rPr>
        <w:t>ein Überprüfungsbefund eines Rauchfangkehrermeisters über die vorschriftsmäßige Ausführung der Rauch- und Abgasfänge von Feuerstätten;</w:t>
      </w:r>
    </w:p>
    <w:p w:rsidR="009F04B5" w:rsidRPr="009F04B5" w:rsidRDefault="00D4300A" w:rsidP="009F04B5">
      <w:pPr>
        <w:pStyle w:val="Textkrper-Zeileneinzug"/>
        <w:numPr>
          <w:ilvl w:val="0"/>
          <w:numId w:val="10"/>
        </w:numPr>
        <w:spacing w:before="20"/>
        <w:ind w:left="284" w:hanging="284"/>
        <w:jc w:val="both"/>
        <w:rPr>
          <w:rFonts w:asciiTheme="minorHAnsi" w:hAnsiTheme="minorHAnsi"/>
          <w:sz w:val="20"/>
          <w:szCs w:val="20"/>
          <w:lang w:val="de-AT"/>
        </w:rPr>
      </w:pPr>
      <w:r w:rsidRPr="009F04B5">
        <w:rPr>
          <w:rFonts w:asciiTheme="minorHAnsi" w:hAnsiTheme="minorHAnsi"/>
          <w:sz w:val="20"/>
          <w:szCs w:val="20"/>
          <w:lang w:val="de-AT"/>
        </w:rPr>
        <w:t>ein Überprüfungsbefund eines befugten Elektrotechnikers über die vorschriftsmäßige Elektroinstallationen;</w:t>
      </w:r>
    </w:p>
    <w:p w:rsidR="009F04B5" w:rsidRPr="009F04B5" w:rsidRDefault="009F04B5" w:rsidP="009F04B5">
      <w:pPr>
        <w:pStyle w:val="Textkrper-Zeileneinzug"/>
        <w:numPr>
          <w:ilvl w:val="0"/>
          <w:numId w:val="10"/>
        </w:numPr>
        <w:spacing w:before="20"/>
        <w:ind w:left="284" w:hanging="284"/>
        <w:jc w:val="both"/>
        <w:rPr>
          <w:rFonts w:asciiTheme="minorHAnsi" w:hAnsiTheme="minorHAnsi"/>
          <w:sz w:val="20"/>
          <w:szCs w:val="20"/>
          <w:lang w:val="de-AT"/>
        </w:rPr>
      </w:pPr>
      <w:r w:rsidRPr="009F04B5">
        <w:rPr>
          <w:rFonts w:asciiTheme="minorHAnsi" w:hAnsiTheme="minorHAnsi"/>
          <w:sz w:val="20"/>
          <w:szCs w:val="20"/>
          <w:lang w:val="de-AT"/>
        </w:rPr>
        <w:t>ein Nachweis über den Einbau von Sicherheitsgläsern im Türenbereich bzw. den Einbau von Sicherheitsgläsern laut Baubescheid;</w:t>
      </w:r>
    </w:p>
    <w:p w:rsidR="009F04B5" w:rsidRPr="009F04B5" w:rsidRDefault="009F04B5" w:rsidP="009F04B5">
      <w:pPr>
        <w:pStyle w:val="Textkrper-Zeileneinzug"/>
        <w:numPr>
          <w:ilvl w:val="0"/>
          <w:numId w:val="10"/>
        </w:numPr>
        <w:spacing w:before="20"/>
        <w:ind w:left="284" w:hanging="284"/>
        <w:jc w:val="both"/>
        <w:rPr>
          <w:rFonts w:asciiTheme="minorHAnsi" w:hAnsiTheme="minorHAnsi"/>
          <w:sz w:val="20"/>
          <w:szCs w:val="20"/>
          <w:lang w:val="de-AT"/>
        </w:rPr>
      </w:pPr>
      <w:r w:rsidRPr="009F04B5">
        <w:rPr>
          <w:rFonts w:asciiTheme="minorHAnsi" w:hAnsiTheme="minorHAnsi"/>
          <w:sz w:val="20"/>
          <w:szCs w:val="20"/>
          <w:lang w:val="de-AT"/>
        </w:rPr>
        <w:t>sofern nicht bereits bei der Baubewilligung vorgelegt, einen Energieausweis;</w:t>
      </w:r>
    </w:p>
    <w:p w:rsidR="009F04B5" w:rsidRPr="009F04B5" w:rsidRDefault="009F04B5" w:rsidP="009F04B5">
      <w:pPr>
        <w:pStyle w:val="Textkrper-Zeileneinzug"/>
        <w:numPr>
          <w:ilvl w:val="0"/>
          <w:numId w:val="10"/>
        </w:numPr>
        <w:spacing w:before="20"/>
        <w:ind w:left="284" w:hanging="284"/>
        <w:jc w:val="both"/>
        <w:rPr>
          <w:rFonts w:asciiTheme="minorHAnsi" w:hAnsiTheme="minorHAnsi"/>
          <w:sz w:val="20"/>
          <w:szCs w:val="20"/>
          <w:lang w:val="de-AT"/>
        </w:rPr>
      </w:pPr>
      <w:r w:rsidRPr="009F04B5">
        <w:rPr>
          <w:rFonts w:asciiTheme="minorHAnsi" w:hAnsiTheme="minorHAnsi"/>
          <w:sz w:val="20"/>
          <w:szCs w:val="20"/>
          <w:lang w:val="de-AT"/>
        </w:rPr>
        <w:t>einen Leitungsplan für sämtliche Ver- und Entsorgungseinrichtungen der Liegenschaft;</w:t>
      </w:r>
    </w:p>
    <w:p w:rsidR="00D4300A" w:rsidRPr="009F04B5" w:rsidRDefault="009F04B5" w:rsidP="009F04B5">
      <w:pPr>
        <w:pStyle w:val="Textkrper-Zeileneinzug"/>
        <w:numPr>
          <w:ilvl w:val="0"/>
          <w:numId w:val="10"/>
        </w:numPr>
        <w:spacing w:before="20"/>
        <w:ind w:left="284" w:hanging="284"/>
        <w:jc w:val="both"/>
        <w:rPr>
          <w:rFonts w:asciiTheme="minorHAnsi" w:hAnsiTheme="minorHAnsi"/>
          <w:sz w:val="20"/>
          <w:szCs w:val="20"/>
          <w:lang w:val="de-AT"/>
        </w:rPr>
      </w:pPr>
      <w:r w:rsidRPr="009F04B5">
        <w:rPr>
          <w:rFonts w:asciiTheme="minorHAnsi" w:hAnsiTheme="minorHAnsi"/>
          <w:sz w:val="20"/>
          <w:szCs w:val="20"/>
          <w:lang w:val="de-AT"/>
        </w:rPr>
        <w:t>die Übernahmeprotokolle für die ordnungsgemäße Ausführung des Schmutz- bzw. Regenwasserkanals sowie der Wasserleitungsanlage;</w:t>
      </w:r>
    </w:p>
    <w:p w:rsidR="00D4300A" w:rsidRPr="009F04B5" w:rsidRDefault="00D4300A" w:rsidP="009F04B5">
      <w:pPr>
        <w:pStyle w:val="Listenabsatz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9F04B5">
        <w:rPr>
          <w:rFonts w:asciiTheme="minorHAnsi" w:hAnsiTheme="minorHAnsi" w:cs="Arial"/>
          <w:sz w:val="20"/>
          <w:szCs w:val="20"/>
        </w:rPr>
        <w:t>eine Bescheinigung eines Sachverständigen oder befugten Unternehmers über die ordnungsgemäße Ausführung der Feuerlösch- und Brandmeldeeinrichtungen (ausgenommen Handfeuerlöscher), Brand</w:t>
      </w:r>
      <w:r w:rsidRPr="009F04B5">
        <w:rPr>
          <w:rFonts w:asciiTheme="minorHAnsi" w:hAnsiTheme="minorHAnsi" w:cs="Arial"/>
          <w:sz w:val="20"/>
          <w:szCs w:val="20"/>
        </w:rPr>
        <w:softHyphen/>
        <w:t>rauchabsauganlagen, mechanische Lüftungsanlagen und CO-Anlagen;</w:t>
      </w:r>
    </w:p>
    <w:p w:rsidR="00D4300A" w:rsidRPr="009F04B5" w:rsidRDefault="00D4300A" w:rsidP="009F04B5">
      <w:pPr>
        <w:pStyle w:val="Listenabsatz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9F04B5">
        <w:rPr>
          <w:rFonts w:asciiTheme="minorHAnsi" w:hAnsiTheme="minorHAnsi" w:cs="Arial"/>
          <w:sz w:val="20"/>
          <w:szCs w:val="20"/>
        </w:rPr>
        <w:t>bei Hauskanalanlagen und Sammelgruben lediglich die Dichtheitsbescheinigung eines Sachverständigen oder befugten Unternehmers</w:t>
      </w:r>
    </w:p>
    <w:p w:rsidR="00D4300A" w:rsidRPr="00D4300A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D4300A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D4300A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D4300A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9F04B5" w:rsidRDefault="009F04B5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9F04B5" w:rsidRDefault="009F04B5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9F04B5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9F04B5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9F04B5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9F04B5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9F04B5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9F04B5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9F04B5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9F04B5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9F04B5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9F04B5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9F04B5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9F04B5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9F04B5" w:rsidRDefault="009F04B5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9F04B5" w:rsidRDefault="009F04B5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9F04B5" w:rsidRDefault="009F04B5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9F04B5" w:rsidRDefault="009F04B5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9F04B5" w:rsidRDefault="009F04B5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9F04B5" w:rsidRDefault="009F04B5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9F04B5" w:rsidRDefault="009F04B5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9F04B5" w:rsidRDefault="009F04B5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9F04B5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D4300A" w:rsidRPr="009F04B5" w:rsidRDefault="00D4300A" w:rsidP="009F04B5">
      <w:pPr>
        <w:jc w:val="both"/>
        <w:rPr>
          <w:rFonts w:asciiTheme="minorHAnsi" w:hAnsiTheme="minorHAnsi" w:cs="Arial"/>
          <w:sz w:val="20"/>
          <w:szCs w:val="20"/>
        </w:rPr>
      </w:pPr>
    </w:p>
    <w:p w:rsidR="00CC0E81" w:rsidRPr="00D4300A" w:rsidRDefault="00CC0E81">
      <w:pPr>
        <w:pStyle w:val="Textkrper-Zeileneinzug"/>
        <w:pBdr>
          <w:bottom w:val="single" w:sz="4" w:space="1" w:color="auto"/>
        </w:pBdr>
        <w:tabs>
          <w:tab w:val="clear" w:pos="360"/>
          <w:tab w:val="left" w:pos="540"/>
        </w:tabs>
        <w:spacing w:before="20"/>
        <w:ind w:left="0" w:right="7452" w:firstLine="0"/>
        <w:jc w:val="both"/>
        <w:rPr>
          <w:rFonts w:asciiTheme="minorHAnsi" w:hAnsiTheme="minorHAnsi"/>
          <w:sz w:val="20"/>
        </w:rPr>
      </w:pPr>
    </w:p>
    <w:p w:rsidR="00235C4C" w:rsidRPr="00D4300A" w:rsidRDefault="00CC0E81">
      <w:pPr>
        <w:pStyle w:val="Textkrper-Zeileneinzug"/>
        <w:tabs>
          <w:tab w:val="clear" w:pos="360"/>
        </w:tabs>
        <w:spacing w:before="20"/>
        <w:ind w:left="180" w:hanging="180"/>
        <w:jc w:val="both"/>
        <w:rPr>
          <w:rFonts w:asciiTheme="minorHAnsi" w:hAnsiTheme="minorHAnsi"/>
          <w:sz w:val="16"/>
        </w:rPr>
      </w:pPr>
      <w:r w:rsidRPr="00D4300A">
        <w:rPr>
          <w:rFonts w:asciiTheme="minorHAnsi" w:hAnsiTheme="minorHAnsi"/>
          <w:sz w:val="20"/>
          <w:vertAlign w:val="superscript"/>
        </w:rPr>
        <w:t>1</w:t>
      </w:r>
      <w:r w:rsidRPr="00D4300A">
        <w:rPr>
          <w:rFonts w:asciiTheme="minorHAnsi" w:hAnsiTheme="minorHAnsi"/>
          <w:sz w:val="20"/>
        </w:rPr>
        <w:t>)</w:t>
      </w:r>
      <w:r w:rsidRPr="00D4300A">
        <w:rPr>
          <w:rFonts w:asciiTheme="minorHAnsi" w:hAnsiTheme="minorHAnsi"/>
          <w:sz w:val="20"/>
        </w:rPr>
        <w:tab/>
      </w:r>
      <w:r w:rsidRPr="00D4300A">
        <w:rPr>
          <w:rFonts w:asciiTheme="minorHAnsi" w:hAnsiTheme="minorHAnsi"/>
          <w:sz w:val="16"/>
        </w:rPr>
        <w:t>Gemäß § 4 Z. 3 BauG sind geringfügige Abweichungen vom genehmigten Projekt solche Änderungen in der Bauausführung, wodurch weder öffentliche noch nachbarliche Interessen berührt werden und das Projekt in seinem Wesen nicht verändert wird.</w:t>
      </w:r>
    </w:p>
    <w:sectPr w:rsidR="00235C4C" w:rsidRPr="00D4300A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3CAF"/>
    <w:multiLevelType w:val="hybridMultilevel"/>
    <w:tmpl w:val="93B055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6AB1"/>
    <w:multiLevelType w:val="hybridMultilevel"/>
    <w:tmpl w:val="19AC1D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28E2"/>
    <w:multiLevelType w:val="hybridMultilevel"/>
    <w:tmpl w:val="F2AAF5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A4C09"/>
    <w:multiLevelType w:val="hybridMultilevel"/>
    <w:tmpl w:val="65061F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472FF"/>
    <w:multiLevelType w:val="hybridMultilevel"/>
    <w:tmpl w:val="C278EF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405B1B"/>
    <w:multiLevelType w:val="hybridMultilevel"/>
    <w:tmpl w:val="DF02E1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80162"/>
    <w:multiLevelType w:val="hybridMultilevel"/>
    <w:tmpl w:val="99A6E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6207F1"/>
    <w:multiLevelType w:val="hybridMultilevel"/>
    <w:tmpl w:val="B14A03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23025"/>
    <w:multiLevelType w:val="hybridMultilevel"/>
    <w:tmpl w:val="64EC139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F27"/>
    <w:multiLevelType w:val="hybridMultilevel"/>
    <w:tmpl w:val="E9F636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zoPX5xYtW5raQbw9DDahTuoKt1uzxjROTAamFxNEMep9kG5w/iW9FIMu1lhgZEUVgHgdcMC4PnS8MPFcolgAw==" w:salt="033XssikbOjcjPSq5w+2fA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4C"/>
    <w:rsid w:val="00182658"/>
    <w:rsid w:val="00235C4C"/>
    <w:rsid w:val="00322905"/>
    <w:rsid w:val="006A38D2"/>
    <w:rsid w:val="00937C08"/>
    <w:rsid w:val="0099799C"/>
    <w:rsid w:val="009F04B5"/>
    <w:rsid w:val="00C03AB3"/>
    <w:rsid w:val="00CC0E81"/>
    <w:rsid w:val="00D4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FDCBE"/>
  <w15:docId w15:val="{246EB0FD-6EFC-4CBD-ADA7-AAFE4FAD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  <w:lang w:val="de-DE"/>
    </w:rPr>
  </w:style>
  <w:style w:type="paragraph" w:styleId="Textkrper2">
    <w:name w:val="Body Text 2"/>
    <w:basedOn w:val="Standard"/>
    <w:pPr>
      <w:spacing w:before="60" w:after="60"/>
    </w:pPr>
    <w:rPr>
      <w:rFonts w:ascii="Arial" w:hAnsi="Arial" w:cs="Arial"/>
      <w:sz w:val="16"/>
      <w:lang w:val="de-DE"/>
    </w:rPr>
  </w:style>
  <w:style w:type="paragraph" w:styleId="Textkrper3">
    <w:name w:val="Body Text 3"/>
    <w:basedOn w:val="Standard"/>
    <w:pPr>
      <w:spacing w:before="60" w:after="60"/>
      <w:jc w:val="both"/>
    </w:pPr>
    <w:rPr>
      <w:rFonts w:ascii="Arial" w:hAnsi="Arial" w:cs="Arial"/>
      <w:sz w:val="23"/>
      <w:lang w:val="de-DE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360"/>
      </w:tabs>
      <w:ind w:left="360" w:hanging="360"/>
    </w:pPr>
    <w:rPr>
      <w:rFonts w:ascii="Arial" w:hAnsi="Arial" w:cs="Arial"/>
      <w:sz w:val="18"/>
      <w:lang w:val="de-DE"/>
    </w:rPr>
  </w:style>
  <w:style w:type="paragraph" w:styleId="Textkrper-Einzug2">
    <w:name w:val="Body Text Indent 2"/>
    <w:basedOn w:val="Standard"/>
    <w:pPr>
      <w:tabs>
        <w:tab w:val="left" w:pos="180"/>
      </w:tabs>
      <w:spacing w:before="20"/>
      <w:ind w:left="180" w:hanging="180"/>
    </w:pPr>
    <w:rPr>
      <w:rFonts w:ascii="Arial" w:hAnsi="Arial" w:cs="Arial"/>
      <w:sz w:val="16"/>
      <w:lang w:val="de-DE"/>
    </w:rPr>
  </w:style>
  <w:style w:type="table" w:styleId="Tabellenraster">
    <w:name w:val="Table Grid"/>
    <w:basedOn w:val="NormaleTabelle"/>
    <w:rsid w:val="00D4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4B5"/>
    <w:pPr>
      <w:ind w:left="720"/>
      <w:contextualSpacing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F04B5"/>
    <w:rPr>
      <w:rFonts w:ascii="Arial" w:hAnsi="Arial" w:cs="Arial"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page\homepage\gemeinde\formulare\Ansuchen_Benuetzungsbewilli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D85A-A686-42DD-A958-763D4BA1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Ansuchen_Benuetzungsbewilligung.dot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Bauwerbers:</vt:lpstr>
    </vt:vector>
  </TitlesOfParts>
  <Company>Marktgemeinde Irdning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Bauwerbers:</dc:title>
  <dc:creator>Bürgermeister</dc:creator>
  <cp:lastModifiedBy>Christiana Prutti-Taurer</cp:lastModifiedBy>
  <cp:revision>3</cp:revision>
  <cp:lastPrinted>2001-12-19T13:44:00Z</cp:lastPrinted>
  <dcterms:created xsi:type="dcterms:W3CDTF">2017-07-03T14:17:00Z</dcterms:created>
  <dcterms:modified xsi:type="dcterms:W3CDTF">2017-07-03T14:17:00Z</dcterms:modified>
</cp:coreProperties>
</file>